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5B" w:rsidRDefault="00916066">
      <w:pPr>
        <w:spacing w:after="0"/>
        <w:rPr>
          <w:rFonts w:ascii="Times New Roman" w:eastAsia="Times New Roman" w:hAnsi="Times New Roman" w:cs="Times New Roman"/>
          <w:sz w:val="24"/>
          <w:szCs w:val="24"/>
          <w:lang w:val="en-US"/>
        </w:rPr>
      </w:pPr>
      <w:r>
        <w:rPr>
          <w:rFonts w:ascii="Times New Roman" w:hAnsi="Times New Roman"/>
          <w:sz w:val="24"/>
          <w:szCs w:val="24"/>
          <w:lang w:val="en-US"/>
        </w:rPr>
        <w:t xml:space="preserve">The main goal of this project is to create a new generation of </w:t>
      </w:r>
      <w:proofErr w:type="spellStart"/>
      <w:r>
        <w:rPr>
          <w:rFonts w:ascii="Times New Roman" w:hAnsi="Times New Roman"/>
          <w:sz w:val="24"/>
          <w:szCs w:val="24"/>
          <w:lang w:val="en-US"/>
        </w:rPr>
        <w:t>magnetoactive</w:t>
      </w:r>
      <w:proofErr w:type="spellEnd"/>
      <w:r>
        <w:rPr>
          <w:rFonts w:ascii="Times New Roman" w:hAnsi="Times New Roman"/>
          <w:sz w:val="24"/>
          <w:szCs w:val="24"/>
          <w:lang w:val="en-US"/>
        </w:rPr>
        <w:t xml:space="preserve"> polymeric materials (MPM), capable of controlled changes of their physical properties under the influence of external magnetic fields. MPM are composites that contain ferromagnetic particles dispersed in liquid (magnetic fluids) or elastomeric (magnetic elastomers) media. Under the influence of an external magnetic field particles in magnetic fluids are arranged in so-called chain structures along the magnetic field lines, which leads to the appearance of a yield point and a very rapid (fractions of milliseconds) transition from a liquid to an almost solid state. In elastomeric media, the movement of particles is limited by the elasticity of the polymer matrix, and the </w:t>
      </w:r>
      <w:proofErr w:type="gramStart"/>
      <w:r>
        <w:rPr>
          <w:rFonts w:ascii="Times New Roman" w:hAnsi="Times New Roman"/>
          <w:sz w:val="24"/>
          <w:szCs w:val="24"/>
          <w:lang w:val="en-US"/>
        </w:rPr>
        <w:t>resulting mesoscopic structures that magnetic particles form in magnetic field are determined by the balance of elastic and magnetic interactions</w:t>
      </w:r>
      <w:proofErr w:type="gramEnd"/>
      <w:r>
        <w:rPr>
          <w:rFonts w:ascii="Times New Roman" w:hAnsi="Times New Roman"/>
          <w:sz w:val="24"/>
          <w:szCs w:val="24"/>
          <w:lang w:val="en-US"/>
        </w:rPr>
        <w:t>. A change in the internal structure of an MPM in a magnetic field leads to a significant change in a number of physical properties of these materials, which opens up wide possibilities for their practical application.</w:t>
      </w:r>
    </w:p>
    <w:p w:rsidR="0096065B" w:rsidRDefault="0096065B">
      <w:pPr>
        <w:spacing w:after="0"/>
        <w:rPr>
          <w:rFonts w:ascii="Times New Roman" w:eastAsia="Times New Roman" w:hAnsi="Times New Roman" w:cs="Times New Roman"/>
          <w:sz w:val="24"/>
          <w:szCs w:val="24"/>
          <w:lang w:val="en-US"/>
        </w:rPr>
      </w:pPr>
    </w:p>
    <w:p w:rsidR="0096065B" w:rsidRDefault="00916066">
      <w:pPr>
        <w:spacing w:after="0"/>
        <w:rPr>
          <w:rFonts w:ascii="Times New Roman" w:eastAsia="Times New Roman" w:hAnsi="Times New Roman" w:cs="Times New Roman"/>
          <w:sz w:val="24"/>
          <w:szCs w:val="24"/>
          <w:lang w:val="en-US"/>
        </w:rPr>
      </w:pPr>
      <w:proofErr w:type="gramStart"/>
      <w:r>
        <w:rPr>
          <w:rFonts w:ascii="Times New Roman" w:hAnsi="Times New Roman"/>
          <w:sz w:val="24"/>
          <w:szCs w:val="24"/>
          <w:lang w:val="en-US"/>
        </w:rPr>
        <w:t xml:space="preserve">The project was focused on developing (1) new polymer dispersed media based on comb-shaped polymers with a high grafting density of side chains (molecular brushes) and </w:t>
      </w:r>
      <w:proofErr w:type="spellStart"/>
      <w:r>
        <w:rPr>
          <w:rFonts w:ascii="Times New Roman" w:hAnsi="Times New Roman"/>
          <w:sz w:val="24"/>
          <w:szCs w:val="24"/>
          <w:lang w:val="en-US"/>
        </w:rPr>
        <w:t>multichain</w:t>
      </w:r>
      <w:proofErr w:type="spellEnd"/>
      <w:r>
        <w:rPr>
          <w:rFonts w:ascii="Times New Roman" w:hAnsi="Times New Roman"/>
          <w:sz w:val="24"/>
          <w:szCs w:val="24"/>
          <w:lang w:val="en-US"/>
        </w:rPr>
        <w:t xml:space="preserve"> star-shaped polymers, the regulation of the properties of which at the molecular level allows for the control of the level of filler microstructure restructuring in the presence of an external magnetic field, and, consequently, the physical properties of the composite material; and (2) new theoretical approaches to describing the properties of </w:t>
      </w:r>
      <w:proofErr w:type="spellStart"/>
      <w:r>
        <w:rPr>
          <w:rFonts w:ascii="Times New Roman" w:hAnsi="Times New Roman"/>
          <w:sz w:val="24"/>
          <w:szCs w:val="24"/>
          <w:lang w:val="en-US"/>
        </w:rPr>
        <w:t>magnetoactive</w:t>
      </w:r>
      <w:proofErr w:type="spellEnd"/>
      <w:r>
        <w:rPr>
          <w:rFonts w:ascii="Times New Roman" w:hAnsi="Times New Roman"/>
          <w:sz w:val="24"/>
          <w:szCs w:val="24"/>
          <w:lang w:val="en-US"/>
        </w:rPr>
        <w:t xml:space="preserve"> polymer materials.</w:t>
      </w:r>
      <w:proofErr w:type="gramEnd"/>
    </w:p>
    <w:p w:rsidR="0096065B" w:rsidRDefault="0096065B">
      <w:pPr>
        <w:spacing w:after="0"/>
        <w:rPr>
          <w:rFonts w:ascii="Times New Roman" w:eastAsia="Times New Roman" w:hAnsi="Times New Roman" w:cs="Times New Roman"/>
          <w:sz w:val="24"/>
          <w:szCs w:val="24"/>
          <w:lang w:val="en-US"/>
        </w:rPr>
      </w:pPr>
    </w:p>
    <w:p w:rsidR="0096065B" w:rsidRDefault="00916066">
      <w:pPr>
        <w:spacing w:after="0"/>
        <w:rPr>
          <w:rFonts w:ascii="Times New Roman" w:eastAsia="Times New Roman" w:hAnsi="Times New Roman" w:cs="Times New Roman"/>
          <w:sz w:val="24"/>
          <w:szCs w:val="24"/>
          <w:lang w:val="en-US"/>
        </w:rPr>
      </w:pPr>
      <w:r>
        <w:rPr>
          <w:rFonts w:ascii="Times New Roman" w:hAnsi="Times New Roman"/>
          <w:sz w:val="24"/>
          <w:szCs w:val="24"/>
          <w:lang w:val="en-US"/>
        </w:rPr>
        <w:t xml:space="preserve">Over the course of the third stage of the project, work on the synthesis of the main components of a new generation of MPM (magnetic fillers and dispersion media) was continued. A wide range of magnetic powders </w:t>
      </w:r>
      <w:proofErr w:type="gramStart"/>
      <w:r>
        <w:rPr>
          <w:rFonts w:ascii="Times New Roman" w:hAnsi="Times New Roman"/>
          <w:sz w:val="24"/>
          <w:szCs w:val="24"/>
          <w:lang w:val="en-US"/>
        </w:rPr>
        <w:t>has been synthesized</w:t>
      </w:r>
      <w:proofErr w:type="gramEnd"/>
      <w:r>
        <w:rPr>
          <w:rFonts w:ascii="Times New Roman" w:hAnsi="Times New Roman"/>
          <w:sz w:val="24"/>
          <w:szCs w:val="24"/>
          <w:lang w:val="en-US"/>
        </w:rPr>
        <w:t xml:space="preserve"> to create MPMs.</w:t>
      </w:r>
    </w:p>
    <w:p w:rsidR="0096065B" w:rsidRPr="0047270C" w:rsidRDefault="00916066">
      <w:pPr>
        <w:spacing w:after="0"/>
        <w:rPr>
          <w:rFonts w:ascii="Times New Roman" w:eastAsia="Times New Roman" w:hAnsi="Times New Roman" w:cs="Times New Roman"/>
          <w:sz w:val="24"/>
          <w:szCs w:val="24"/>
          <w:lang w:val="en-US"/>
        </w:rPr>
      </w:pPr>
      <w:r>
        <w:rPr>
          <w:rFonts w:ascii="Times New Roman" w:hAnsi="Times New Roman"/>
          <w:sz w:val="24"/>
          <w:szCs w:val="24"/>
          <w:lang w:val="en-US"/>
        </w:rPr>
        <w:t xml:space="preserve">Methodology for the synthesis of anisotropic magnetic iron oxide by growing crystals of goethite </w:t>
      </w:r>
      <w:proofErr w:type="spellStart"/>
      <w:r>
        <w:rPr>
          <w:rFonts w:ascii="Times New Roman" w:hAnsi="Times New Roman"/>
          <w:sz w:val="24"/>
          <w:szCs w:val="24"/>
          <w:lang w:val="en-US"/>
        </w:rPr>
        <w:t>FeOOH</w:t>
      </w:r>
      <w:proofErr w:type="spellEnd"/>
      <w:r>
        <w:rPr>
          <w:rFonts w:ascii="Times New Roman" w:hAnsi="Times New Roman"/>
          <w:sz w:val="24"/>
          <w:szCs w:val="24"/>
          <w:lang w:val="en-US"/>
        </w:rPr>
        <w:t xml:space="preserve"> from an iron sulfate solution has been further developed and polished. The reduction of anisotropic goethite particles with hydrogen produced acicular magnetite particles with a particle size of 0.3–0.5 µm and a form factor of 5–7. Cubic magnetite with a particle size of 0.1-0.2 µm and metallic iron powder with a particle size of 0.2-0.3 µm </w:t>
      </w:r>
      <w:proofErr w:type="gramStart"/>
      <w:r>
        <w:rPr>
          <w:rFonts w:ascii="Times New Roman" w:hAnsi="Times New Roman"/>
          <w:sz w:val="24"/>
          <w:szCs w:val="24"/>
          <w:lang w:val="en-US"/>
        </w:rPr>
        <w:t>were obtained</w:t>
      </w:r>
      <w:proofErr w:type="gramEnd"/>
      <w:r>
        <w:rPr>
          <w:rFonts w:ascii="Times New Roman" w:hAnsi="Times New Roman"/>
          <w:sz w:val="24"/>
          <w:szCs w:val="24"/>
          <w:lang w:val="en-US"/>
        </w:rPr>
        <w:t xml:space="preserve">. Cobalt ferrite with a high coercive force </w:t>
      </w:r>
      <w:proofErr w:type="gramStart"/>
      <w:r>
        <w:rPr>
          <w:rFonts w:ascii="Times New Roman" w:hAnsi="Times New Roman"/>
          <w:sz w:val="24"/>
          <w:szCs w:val="24"/>
          <w:lang w:val="en-US"/>
        </w:rPr>
        <w:t>was obtained</w:t>
      </w:r>
      <w:proofErr w:type="gramEnd"/>
      <w:r>
        <w:rPr>
          <w:rFonts w:ascii="Times New Roman" w:hAnsi="Times New Roman"/>
          <w:sz w:val="24"/>
          <w:szCs w:val="24"/>
          <w:lang w:val="en-US"/>
        </w:rPr>
        <w:t xml:space="preserve"> using </w:t>
      </w:r>
      <w:proofErr w:type="spellStart"/>
      <w:r>
        <w:rPr>
          <w:rFonts w:ascii="Times New Roman" w:hAnsi="Times New Roman"/>
          <w:sz w:val="24"/>
          <w:szCs w:val="24"/>
          <w:lang w:val="en-US"/>
        </w:rPr>
        <w:t>coprecipitation</w:t>
      </w:r>
      <w:proofErr w:type="spellEnd"/>
      <w:r>
        <w:rPr>
          <w:rFonts w:ascii="Times New Roman" w:hAnsi="Times New Roman"/>
          <w:sz w:val="24"/>
          <w:szCs w:val="24"/>
          <w:lang w:val="en-US"/>
        </w:rPr>
        <w:t xml:space="preserve"> of iron and cobalt sulfates from salts. Using the obtained cobalt ferrite, an iron-cobalt alloy powder with a particle size of 0.1-0.3 </w:t>
      </w:r>
      <w:r>
        <w:rPr>
          <w:rFonts w:ascii="Times New Roman" w:hAnsi="Times New Roman"/>
          <w:sz w:val="24"/>
          <w:szCs w:val="24"/>
        </w:rPr>
        <w:t>μ</w:t>
      </w:r>
      <w:r>
        <w:rPr>
          <w:rFonts w:ascii="Times New Roman" w:hAnsi="Times New Roman"/>
          <w:sz w:val="24"/>
          <w:szCs w:val="24"/>
          <w:lang w:val="en-US"/>
        </w:rPr>
        <w:t xml:space="preserve">m </w:t>
      </w:r>
      <w:proofErr w:type="gramStart"/>
      <w:r>
        <w:rPr>
          <w:rFonts w:ascii="Times New Roman" w:hAnsi="Times New Roman"/>
          <w:sz w:val="24"/>
          <w:szCs w:val="24"/>
          <w:lang w:val="en-US"/>
        </w:rPr>
        <w:t>was obtained</w:t>
      </w:r>
      <w:proofErr w:type="gramEnd"/>
      <w:r>
        <w:rPr>
          <w:rFonts w:ascii="Times New Roman" w:hAnsi="Times New Roman"/>
          <w:sz w:val="24"/>
          <w:szCs w:val="24"/>
          <w:lang w:val="en-US"/>
        </w:rPr>
        <w:t xml:space="preserve"> via reduction with hydrogen. All synthesized powders have good magnetic properties. </w:t>
      </w:r>
      <w:proofErr w:type="gramStart"/>
      <w:r>
        <w:rPr>
          <w:rFonts w:ascii="Times New Roman" w:hAnsi="Times New Roman"/>
          <w:sz w:val="24"/>
          <w:szCs w:val="24"/>
          <w:lang w:val="en-US"/>
        </w:rPr>
        <w:t xml:space="preserve">Powders of cubic magnetite and metallic iron are soft magnetic materials with a coercive force of less than 10 </w:t>
      </w:r>
      <w:proofErr w:type="spellStart"/>
      <w:r>
        <w:rPr>
          <w:rFonts w:ascii="Times New Roman" w:hAnsi="Times New Roman"/>
          <w:sz w:val="24"/>
          <w:szCs w:val="24"/>
          <w:lang w:val="en-US"/>
        </w:rPr>
        <w:t>mT</w:t>
      </w:r>
      <w:proofErr w:type="spellEnd"/>
      <w:r>
        <w:rPr>
          <w:rFonts w:ascii="Times New Roman" w:hAnsi="Times New Roman"/>
          <w:sz w:val="24"/>
          <w:szCs w:val="24"/>
          <w:lang w:val="en-US"/>
        </w:rPr>
        <w:t xml:space="preserve">, but the saturation magnetization of iron powder (160 G.cm3/g) is much higher than that of magnetite, while for magnetite the corresponding value is 70 G.cm3/g. Cobalt ferrite and cobalt iron alloy powders are magnetically hard materials with a coercive force of 150 and 100 </w:t>
      </w:r>
      <w:proofErr w:type="spellStart"/>
      <w:r>
        <w:rPr>
          <w:rFonts w:ascii="Times New Roman" w:hAnsi="Times New Roman"/>
          <w:sz w:val="24"/>
          <w:szCs w:val="24"/>
          <w:lang w:val="en-US"/>
        </w:rPr>
        <w:t>mT</w:t>
      </w:r>
      <w:proofErr w:type="spellEnd"/>
      <w:r>
        <w:rPr>
          <w:rFonts w:ascii="Times New Roman" w:hAnsi="Times New Roman"/>
          <w:sz w:val="24"/>
          <w:szCs w:val="24"/>
          <w:lang w:val="en-US"/>
        </w:rPr>
        <w:t>, respectively.</w:t>
      </w:r>
      <w:proofErr w:type="gramEnd"/>
      <w:r>
        <w:rPr>
          <w:rFonts w:ascii="Times New Roman" w:hAnsi="Times New Roman"/>
          <w:sz w:val="24"/>
          <w:szCs w:val="24"/>
          <w:lang w:val="en-US"/>
        </w:rPr>
        <w:t xml:space="preserve"> The saturation magnetization of the metal alloy is much higher than that of cobalt ferrite: 120 G.cm3/g and 30 G.cm3/g, respectively.</w:t>
      </w:r>
    </w:p>
    <w:p w:rsidR="0096065B" w:rsidRDefault="0096065B">
      <w:pPr>
        <w:spacing w:after="0"/>
        <w:rPr>
          <w:rFonts w:ascii="Times New Roman" w:eastAsia="Times New Roman" w:hAnsi="Times New Roman" w:cs="Times New Roman"/>
          <w:sz w:val="24"/>
          <w:szCs w:val="24"/>
          <w:lang w:val="en-US"/>
        </w:rPr>
      </w:pPr>
    </w:p>
    <w:p w:rsidR="0096065B" w:rsidRDefault="00916066">
      <w:pPr>
        <w:spacing w:after="0"/>
        <w:rPr>
          <w:rFonts w:ascii="Times New Roman" w:eastAsia="Times New Roman" w:hAnsi="Times New Roman" w:cs="Times New Roman"/>
          <w:sz w:val="24"/>
          <w:szCs w:val="24"/>
          <w:lang w:val="en-US"/>
        </w:rPr>
      </w:pPr>
      <w:r>
        <w:rPr>
          <w:rFonts w:ascii="Times New Roman" w:hAnsi="Times New Roman"/>
          <w:sz w:val="24"/>
          <w:szCs w:val="24"/>
          <w:lang w:val="en-US"/>
        </w:rPr>
        <w:t xml:space="preserve">The following new dispersion media have been synthesized for the purposes of developing MPMs: 1) 128-chain PDMS stars with different chain lengths (33, 59, 87, </w:t>
      </w:r>
      <w:proofErr w:type="gramStart"/>
      <w:r>
        <w:rPr>
          <w:rFonts w:ascii="Times New Roman" w:hAnsi="Times New Roman"/>
          <w:sz w:val="24"/>
          <w:szCs w:val="24"/>
          <w:lang w:val="en-US"/>
        </w:rPr>
        <w:t>114</w:t>
      </w:r>
      <w:proofErr w:type="gramEnd"/>
      <w:r>
        <w:rPr>
          <w:rFonts w:ascii="Times New Roman" w:hAnsi="Times New Roman"/>
          <w:sz w:val="24"/>
          <w:szCs w:val="24"/>
          <w:lang w:val="en-US"/>
        </w:rPr>
        <w:t xml:space="preserve">). The range of molecular parameters of </w:t>
      </w:r>
      <w:proofErr w:type="spellStart"/>
      <w:r>
        <w:rPr>
          <w:rFonts w:ascii="Times New Roman" w:hAnsi="Times New Roman"/>
          <w:sz w:val="24"/>
          <w:szCs w:val="24"/>
          <w:lang w:val="en-US"/>
        </w:rPr>
        <w:t>multichain</w:t>
      </w:r>
      <w:proofErr w:type="spellEnd"/>
      <w:r>
        <w:rPr>
          <w:rFonts w:ascii="Times New Roman" w:hAnsi="Times New Roman"/>
          <w:sz w:val="24"/>
          <w:szCs w:val="24"/>
          <w:lang w:val="en-US"/>
        </w:rPr>
        <w:t xml:space="preserve"> PDMS stars that can be used as regular dispersion media for MPMs is determined; 2) a set of triblock copolymers with molecular brushes as middle blocks and linear end blocks. Such systems form </w:t>
      </w:r>
      <w:proofErr w:type="spellStart"/>
      <w:r>
        <w:rPr>
          <w:rFonts w:ascii="Times New Roman" w:hAnsi="Times New Roman"/>
          <w:sz w:val="24"/>
          <w:szCs w:val="24"/>
          <w:lang w:val="en-US"/>
        </w:rPr>
        <w:t>microsegregated</w:t>
      </w:r>
      <w:proofErr w:type="spellEnd"/>
      <w:r>
        <w:rPr>
          <w:rFonts w:ascii="Times New Roman" w:hAnsi="Times New Roman"/>
          <w:sz w:val="24"/>
          <w:szCs w:val="24"/>
          <w:lang w:val="en-US"/>
        </w:rPr>
        <w:t xml:space="preserve"> structures due to block incompatibility (linear blocks form spherical aggregates that play the role of physical stitches). During the synthesis, the length of the side chains, the length of the comb-shaped and linear blocks </w:t>
      </w:r>
      <w:proofErr w:type="gramStart"/>
      <w:r>
        <w:rPr>
          <w:rFonts w:ascii="Times New Roman" w:hAnsi="Times New Roman"/>
          <w:sz w:val="24"/>
          <w:szCs w:val="24"/>
          <w:lang w:val="en-US"/>
        </w:rPr>
        <w:t>were varied</w:t>
      </w:r>
      <w:proofErr w:type="gramEnd"/>
      <w:r>
        <w:rPr>
          <w:rFonts w:ascii="Times New Roman" w:hAnsi="Times New Roman"/>
          <w:sz w:val="24"/>
          <w:szCs w:val="24"/>
          <w:lang w:val="en-US"/>
        </w:rPr>
        <w:t xml:space="preserve">; 3) brush elastomers based on chemically </w:t>
      </w:r>
      <w:proofErr w:type="spellStart"/>
      <w:r>
        <w:rPr>
          <w:rFonts w:ascii="Times New Roman" w:hAnsi="Times New Roman"/>
          <w:sz w:val="24"/>
          <w:szCs w:val="24"/>
          <w:lang w:val="en-US"/>
        </w:rPr>
        <w:t>crosslinked</w:t>
      </w:r>
      <w:proofErr w:type="spellEnd"/>
      <w:r>
        <w:rPr>
          <w:rFonts w:ascii="Times New Roman" w:hAnsi="Times New Roman"/>
          <w:sz w:val="24"/>
          <w:szCs w:val="24"/>
          <w:lang w:val="en-US"/>
        </w:rPr>
        <w:t xml:space="preserve"> molecular brushes.</w:t>
      </w:r>
    </w:p>
    <w:p w:rsidR="0096065B" w:rsidRDefault="0096065B">
      <w:pPr>
        <w:spacing w:after="0"/>
        <w:rPr>
          <w:rFonts w:ascii="Times New Roman" w:eastAsia="Times New Roman" w:hAnsi="Times New Roman" w:cs="Times New Roman"/>
          <w:sz w:val="24"/>
          <w:szCs w:val="24"/>
          <w:lang w:val="en-US"/>
        </w:rPr>
      </w:pPr>
    </w:p>
    <w:p w:rsidR="0096065B" w:rsidRDefault="00916066">
      <w:pPr>
        <w:spacing w:after="0"/>
        <w:rPr>
          <w:rFonts w:ascii="Times New Roman" w:eastAsia="Times New Roman" w:hAnsi="Times New Roman" w:cs="Times New Roman"/>
          <w:sz w:val="24"/>
          <w:szCs w:val="24"/>
          <w:lang w:val="en-US"/>
        </w:rPr>
      </w:pPr>
      <w:r>
        <w:rPr>
          <w:rFonts w:ascii="Times New Roman" w:hAnsi="Times New Roman"/>
          <w:sz w:val="24"/>
          <w:szCs w:val="24"/>
          <w:lang w:val="en-US"/>
        </w:rPr>
        <w:t xml:space="preserve">Various MPMs </w:t>
      </w:r>
      <w:proofErr w:type="gramStart"/>
      <w:r>
        <w:rPr>
          <w:rFonts w:ascii="Times New Roman" w:hAnsi="Times New Roman"/>
          <w:sz w:val="24"/>
          <w:szCs w:val="24"/>
          <w:lang w:val="en-US"/>
        </w:rPr>
        <w:t>were synthesized</w:t>
      </w:r>
      <w:proofErr w:type="gramEnd"/>
      <w:r>
        <w:rPr>
          <w:rFonts w:ascii="Times New Roman" w:hAnsi="Times New Roman"/>
          <w:sz w:val="24"/>
          <w:szCs w:val="24"/>
          <w:lang w:val="en-US"/>
        </w:rPr>
        <w:t xml:space="preserve"> from the obtained components: magnetic fillers and widely used (cross-linked linear polymers) as well as novel matrices. The </w:t>
      </w:r>
      <w:proofErr w:type="gramStart"/>
      <w:r>
        <w:rPr>
          <w:rFonts w:ascii="Times New Roman" w:hAnsi="Times New Roman"/>
          <w:sz w:val="24"/>
          <w:szCs w:val="24"/>
          <w:lang w:val="en-US"/>
        </w:rPr>
        <w:t>main focus</w:t>
      </w:r>
      <w:proofErr w:type="gramEnd"/>
      <w:r>
        <w:rPr>
          <w:rFonts w:ascii="Times New Roman" w:hAnsi="Times New Roman"/>
          <w:sz w:val="24"/>
          <w:szCs w:val="24"/>
          <w:lang w:val="en-US"/>
        </w:rPr>
        <w:t xml:space="preserve"> of the study of </w:t>
      </w:r>
      <w:r>
        <w:rPr>
          <w:rFonts w:ascii="Times New Roman" w:hAnsi="Times New Roman"/>
          <w:sz w:val="24"/>
          <w:szCs w:val="24"/>
          <w:lang w:val="en-US"/>
        </w:rPr>
        <w:lastRenderedPageBreak/>
        <w:t xml:space="preserve">their properties was the influence of viscoelastic properties of the MPMs on their magnetorheological (MR) response - the change in the elastic modulus in external magnetic field. A comparative analysis of a large number of samples with the same magnetic filling, but different elastic moduli was conducted, and it was shown that a significant MR effect </w:t>
      </w:r>
      <w:proofErr w:type="gramStart"/>
      <w:r>
        <w:rPr>
          <w:rFonts w:ascii="Times New Roman" w:hAnsi="Times New Roman"/>
          <w:sz w:val="24"/>
          <w:szCs w:val="24"/>
          <w:lang w:val="en-US"/>
        </w:rPr>
        <w:t>can</w:t>
      </w:r>
      <w:proofErr w:type="gramEnd"/>
      <w:r>
        <w:rPr>
          <w:rFonts w:ascii="Times New Roman" w:hAnsi="Times New Roman"/>
          <w:sz w:val="24"/>
          <w:szCs w:val="24"/>
          <w:lang w:val="en-US"/>
        </w:rPr>
        <w:t xml:space="preserve"> be achieved, if the elastic modulus of the composite is less than 100 </w:t>
      </w:r>
      <w:proofErr w:type="spellStart"/>
      <w:r>
        <w:rPr>
          <w:rFonts w:ascii="Times New Roman" w:hAnsi="Times New Roman"/>
          <w:sz w:val="24"/>
          <w:szCs w:val="24"/>
          <w:lang w:val="en-US"/>
        </w:rPr>
        <w:t>kPa</w:t>
      </w:r>
      <w:proofErr w:type="spellEnd"/>
      <w:r>
        <w:rPr>
          <w:rFonts w:ascii="Times New Roman" w:hAnsi="Times New Roman"/>
          <w:sz w:val="24"/>
          <w:szCs w:val="24"/>
          <w:lang w:val="en-US"/>
        </w:rPr>
        <w:t xml:space="preserve">. In that </w:t>
      </w:r>
      <w:proofErr w:type="gramStart"/>
      <w:r>
        <w:rPr>
          <w:rFonts w:ascii="Times New Roman" w:hAnsi="Times New Roman"/>
          <w:sz w:val="24"/>
          <w:szCs w:val="24"/>
          <w:lang w:val="en-US"/>
        </w:rPr>
        <w:t>case</w:t>
      </w:r>
      <w:proofErr w:type="gramEnd"/>
      <w:r>
        <w:rPr>
          <w:rFonts w:ascii="Times New Roman" w:hAnsi="Times New Roman"/>
          <w:sz w:val="24"/>
          <w:szCs w:val="24"/>
          <w:lang w:val="en-US"/>
        </w:rPr>
        <w:t xml:space="preserve"> the MR effect can reach three to four orders of magnitude for materials with an elastic modulus of up to several </w:t>
      </w:r>
      <w:proofErr w:type="spellStart"/>
      <w:r>
        <w:rPr>
          <w:rFonts w:ascii="Times New Roman" w:hAnsi="Times New Roman"/>
          <w:sz w:val="24"/>
          <w:szCs w:val="24"/>
          <w:lang w:val="en-US"/>
        </w:rPr>
        <w:t>kPa</w:t>
      </w:r>
      <w:proofErr w:type="spellEnd"/>
      <w:r>
        <w:rPr>
          <w:rFonts w:ascii="Times New Roman" w:hAnsi="Times New Roman"/>
          <w:sz w:val="24"/>
          <w:szCs w:val="24"/>
          <w:lang w:val="en-US"/>
        </w:rPr>
        <w:t xml:space="preserve"> and concentration of magnetic iron particles close to 80 </w:t>
      </w:r>
      <w:proofErr w:type="spellStart"/>
      <w:r>
        <w:rPr>
          <w:rFonts w:ascii="Times New Roman" w:hAnsi="Times New Roman"/>
          <w:sz w:val="24"/>
          <w:szCs w:val="24"/>
          <w:lang w:val="en-US"/>
        </w:rPr>
        <w:t>wt</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Magnetorheological fluids demonstrate the maximum effect of increasing the modulus, and the change in its magnitude with increasing magnetic field significantly depends on the type of dispersion medium, in particular, for MPMs based on </w:t>
      </w:r>
      <w:proofErr w:type="spellStart"/>
      <w:r>
        <w:rPr>
          <w:rFonts w:ascii="Times New Roman" w:hAnsi="Times New Roman"/>
          <w:sz w:val="24"/>
          <w:szCs w:val="24"/>
          <w:lang w:val="en-US"/>
        </w:rPr>
        <w:t>multichain</w:t>
      </w:r>
      <w:proofErr w:type="spellEnd"/>
      <w:r>
        <w:rPr>
          <w:rFonts w:ascii="Times New Roman" w:hAnsi="Times New Roman"/>
          <w:sz w:val="24"/>
          <w:szCs w:val="24"/>
          <w:lang w:val="en-US"/>
        </w:rPr>
        <w:t xml:space="preserve"> PDMS stars, the viscosity values ​​are saturated in relatively weak magnetic field of up to 300 </w:t>
      </w:r>
      <w:proofErr w:type="spellStart"/>
      <w:r>
        <w:rPr>
          <w:rFonts w:ascii="Times New Roman" w:hAnsi="Times New Roman"/>
          <w:sz w:val="24"/>
          <w:szCs w:val="24"/>
          <w:lang w:val="en-US"/>
        </w:rPr>
        <w:t>mT</w:t>
      </w:r>
      <w:proofErr w:type="spellEnd"/>
      <w:r>
        <w:rPr>
          <w:rFonts w:ascii="Times New Roman" w:hAnsi="Times New Roman"/>
          <w:sz w:val="24"/>
          <w:szCs w:val="24"/>
          <w:lang w:val="en-US"/>
        </w:rPr>
        <w:t xml:space="preserve">, and the elastic modulus reaches saturation in the field of up to 100 </w:t>
      </w:r>
      <w:proofErr w:type="spellStart"/>
      <w:r>
        <w:rPr>
          <w:rFonts w:ascii="Times New Roman" w:hAnsi="Times New Roman"/>
          <w:sz w:val="24"/>
          <w:szCs w:val="24"/>
          <w:lang w:val="en-US"/>
        </w:rPr>
        <w:t>mT.</w:t>
      </w:r>
      <w:proofErr w:type="spellEnd"/>
      <w:proofErr w:type="gramEnd"/>
    </w:p>
    <w:p w:rsidR="0096065B" w:rsidRDefault="0096065B">
      <w:pPr>
        <w:spacing w:after="0"/>
        <w:rPr>
          <w:rFonts w:ascii="Times New Roman" w:eastAsia="Times New Roman" w:hAnsi="Times New Roman" w:cs="Times New Roman"/>
          <w:sz w:val="24"/>
          <w:szCs w:val="24"/>
          <w:lang w:val="en-US"/>
        </w:rPr>
      </w:pPr>
    </w:p>
    <w:p w:rsidR="0096065B" w:rsidRDefault="00916066">
      <w:pPr>
        <w:spacing w:after="0"/>
        <w:rPr>
          <w:rFonts w:ascii="Times New Roman" w:eastAsia="Times New Roman" w:hAnsi="Times New Roman" w:cs="Times New Roman"/>
          <w:sz w:val="24"/>
          <w:szCs w:val="24"/>
          <w:lang w:val="en-US"/>
        </w:rPr>
      </w:pPr>
      <w:r>
        <w:rPr>
          <w:rFonts w:ascii="Times New Roman" w:hAnsi="Times New Roman"/>
          <w:sz w:val="24"/>
          <w:szCs w:val="24"/>
          <w:lang w:val="en-US"/>
        </w:rPr>
        <w:t xml:space="preserve">The study of the structure, magnetic and viscoelastic properties of MPMs based on brush PDMS elastomers with different crosslinking densities and with different mass fractions of magnetic particles showed that, in contrast to traditional MAE based on linear </w:t>
      </w:r>
      <w:proofErr w:type="gramStart"/>
      <w:r>
        <w:rPr>
          <w:rFonts w:ascii="Times New Roman" w:hAnsi="Times New Roman"/>
          <w:sz w:val="24"/>
          <w:szCs w:val="24"/>
          <w:lang w:val="en-US"/>
        </w:rPr>
        <w:t>polymers,</w:t>
      </w:r>
      <w:proofErr w:type="gramEnd"/>
      <w:r>
        <w:rPr>
          <w:rFonts w:ascii="Times New Roman" w:hAnsi="Times New Roman"/>
          <w:sz w:val="24"/>
          <w:szCs w:val="24"/>
          <w:lang w:val="en-US"/>
        </w:rPr>
        <w:t xml:space="preserve"> brush elastomers demonstrate a strongly nonlinear elastic response. Due to the steric repulsion between the tightly grafted side chains, the brush elastomers are in the finite extensibility mode, when the mechanical properties are nonlinearly dependent on the crosslink density. The stiffening of the material with an increase in the amplitude of deformation increases with the concentration of crosslinks and the concentration of the magnetic filler. It </w:t>
      </w:r>
      <w:proofErr w:type="gramStart"/>
      <w:r>
        <w:rPr>
          <w:rFonts w:ascii="Times New Roman" w:hAnsi="Times New Roman"/>
          <w:sz w:val="24"/>
          <w:szCs w:val="24"/>
          <w:lang w:val="en-US"/>
        </w:rPr>
        <w:t>has been shown</w:t>
      </w:r>
      <w:proofErr w:type="gramEnd"/>
      <w:r>
        <w:rPr>
          <w:rFonts w:ascii="Times New Roman" w:hAnsi="Times New Roman"/>
          <w:sz w:val="24"/>
          <w:szCs w:val="24"/>
          <w:lang w:val="en-US"/>
        </w:rPr>
        <w:t xml:space="preserve"> that brush elastomers with high concentrations of magnetic particles are relatively “soft”, with an elastic modulus of less than 100 </w:t>
      </w:r>
      <w:proofErr w:type="spellStart"/>
      <w:r>
        <w:rPr>
          <w:rFonts w:ascii="Times New Roman" w:hAnsi="Times New Roman"/>
          <w:sz w:val="24"/>
          <w:szCs w:val="24"/>
          <w:lang w:val="en-US"/>
        </w:rPr>
        <w:t>kPa</w:t>
      </w:r>
      <w:proofErr w:type="spellEnd"/>
      <w:r>
        <w:rPr>
          <w:rFonts w:ascii="Times New Roman" w:hAnsi="Times New Roman"/>
          <w:sz w:val="24"/>
          <w:szCs w:val="24"/>
          <w:lang w:val="en-US"/>
        </w:rPr>
        <w:t>, and reproduce the response of various skin tissues to deformation rather well (in particular, pig skin and human back skin). They demonstrate record values ​​of the MR effect, reaching three orders of magnitude. Repeated measurements of the components of the dynamic elasticity modulus 6 and 10 months after the synthesis of the samples show that the viscoelastic properties of the obtained composites do not undergo changes.</w:t>
      </w:r>
    </w:p>
    <w:p w:rsidR="0096065B" w:rsidRDefault="0096065B">
      <w:pPr>
        <w:spacing w:after="0"/>
        <w:rPr>
          <w:rFonts w:ascii="Times New Roman" w:eastAsia="Times New Roman" w:hAnsi="Times New Roman" w:cs="Times New Roman"/>
          <w:sz w:val="24"/>
          <w:szCs w:val="24"/>
          <w:lang w:val="en-US"/>
        </w:rPr>
      </w:pPr>
    </w:p>
    <w:p w:rsidR="0096065B" w:rsidRDefault="00916066">
      <w:pPr>
        <w:spacing w:after="0"/>
        <w:rPr>
          <w:rFonts w:ascii="Times New Roman" w:eastAsia="Times New Roman" w:hAnsi="Times New Roman" w:cs="Times New Roman"/>
          <w:sz w:val="24"/>
          <w:szCs w:val="24"/>
          <w:lang w:val="en-US"/>
        </w:rPr>
      </w:pPr>
      <w:r>
        <w:rPr>
          <w:rFonts w:ascii="Times New Roman" w:hAnsi="Times New Roman"/>
          <w:sz w:val="24"/>
          <w:szCs w:val="24"/>
          <w:lang w:val="en-US"/>
        </w:rPr>
        <w:t xml:space="preserve">At this stage of work on the project one of the main focal points was the comparative analysis of the viscoelastic properties of elastomeric MPMs with isotropic and anisotropic distributions of magnetic filler in the polymer matrix, as well as MPMs based on spherical and anisometric particles. Anisotropic samples </w:t>
      </w:r>
      <w:proofErr w:type="gramStart"/>
      <w:r>
        <w:rPr>
          <w:rFonts w:ascii="Times New Roman" w:hAnsi="Times New Roman"/>
          <w:sz w:val="24"/>
          <w:szCs w:val="24"/>
          <w:lang w:val="en-US"/>
        </w:rPr>
        <w:t>were obtained</w:t>
      </w:r>
      <w:proofErr w:type="gramEnd"/>
      <w:r>
        <w:rPr>
          <w:rFonts w:ascii="Times New Roman" w:hAnsi="Times New Roman"/>
          <w:sz w:val="24"/>
          <w:szCs w:val="24"/>
          <w:lang w:val="en-US"/>
        </w:rPr>
        <w:t xml:space="preserve"> via synthesis in the presence of a magnetic field with the direction of the field chosen to be both perpendicular to the plane of the samples and parallel to it, which made it possible to study the effect of the relative orientation of the external mechanical force and the internal structure of the magnetic filler. It was shown that the elastic modulus of the material </w:t>
      </w:r>
      <w:proofErr w:type="gramStart"/>
      <w:r>
        <w:rPr>
          <w:rFonts w:ascii="Times New Roman" w:hAnsi="Times New Roman"/>
          <w:sz w:val="24"/>
          <w:szCs w:val="24"/>
          <w:lang w:val="en-US"/>
        </w:rPr>
        <w:t>can</w:t>
      </w:r>
      <w:proofErr w:type="gramEnd"/>
      <w:r>
        <w:rPr>
          <w:rFonts w:ascii="Times New Roman" w:hAnsi="Times New Roman"/>
          <w:sz w:val="24"/>
          <w:szCs w:val="24"/>
          <w:lang w:val="en-US"/>
        </w:rPr>
        <w:t xml:space="preserve"> vary depending on the direction of measurement in the range of 2-5 times. The most pronounced anisotropy of properties </w:t>
      </w:r>
      <w:proofErr w:type="gramStart"/>
      <w:r>
        <w:rPr>
          <w:rFonts w:ascii="Times New Roman" w:hAnsi="Times New Roman"/>
          <w:sz w:val="24"/>
          <w:szCs w:val="24"/>
          <w:lang w:val="en-US"/>
        </w:rPr>
        <w:t>was obtained</w:t>
      </w:r>
      <w:proofErr w:type="gramEnd"/>
      <w:r>
        <w:rPr>
          <w:rFonts w:ascii="Times New Roman" w:hAnsi="Times New Roman"/>
          <w:sz w:val="24"/>
          <w:szCs w:val="24"/>
          <w:lang w:val="en-US"/>
        </w:rPr>
        <w:t xml:space="preserve"> for composites with platelet particles.</w:t>
      </w:r>
    </w:p>
    <w:p w:rsidR="0096065B" w:rsidRDefault="0096065B">
      <w:pPr>
        <w:spacing w:after="0"/>
        <w:rPr>
          <w:rFonts w:ascii="Times New Roman" w:eastAsia="Times New Roman" w:hAnsi="Times New Roman" w:cs="Times New Roman"/>
          <w:sz w:val="24"/>
          <w:szCs w:val="24"/>
          <w:lang w:val="en-US"/>
        </w:rPr>
      </w:pPr>
    </w:p>
    <w:p w:rsidR="0096065B" w:rsidRDefault="00916066">
      <w:pPr>
        <w:spacing w:after="0"/>
        <w:rPr>
          <w:rFonts w:ascii="Times New Roman" w:eastAsia="Times New Roman" w:hAnsi="Times New Roman" w:cs="Times New Roman"/>
          <w:sz w:val="24"/>
          <w:szCs w:val="24"/>
          <w:lang w:val="en-US"/>
        </w:rPr>
      </w:pPr>
      <w:r>
        <w:rPr>
          <w:rFonts w:ascii="Times New Roman" w:hAnsi="Times New Roman"/>
          <w:sz w:val="24"/>
          <w:szCs w:val="24"/>
          <w:lang w:val="en-US"/>
        </w:rPr>
        <w:t xml:space="preserve">Another important additional direction of work on the project has been the study of the dielectric properties of </w:t>
      </w:r>
      <w:proofErr w:type="spellStart"/>
      <w:r>
        <w:rPr>
          <w:rFonts w:ascii="Times New Roman" w:hAnsi="Times New Roman"/>
          <w:sz w:val="24"/>
          <w:szCs w:val="24"/>
          <w:lang w:val="en-US"/>
        </w:rPr>
        <w:t>magnetoactive</w:t>
      </w:r>
      <w:proofErr w:type="spellEnd"/>
      <w:r>
        <w:rPr>
          <w:rFonts w:ascii="Times New Roman" w:hAnsi="Times New Roman"/>
          <w:sz w:val="24"/>
          <w:szCs w:val="24"/>
          <w:lang w:val="en-US"/>
        </w:rPr>
        <w:t xml:space="preserve"> elastomers consisting of a soft silicone matrix and magnetically hard magnetic filler. It was shown that the presence of magnetically hard filler </w:t>
      </w:r>
      <w:proofErr w:type="spellStart"/>
      <w:r>
        <w:rPr>
          <w:rFonts w:ascii="Times New Roman" w:hAnsi="Times New Roman"/>
          <w:sz w:val="24"/>
          <w:szCs w:val="24"/>
          <w:lang w:val="en-US"/>
        </w:rPr>
        <w:t>NdFeB</w:t>
      </w:r>
      <w:proofErr w:type="spellEnd"/>
      <w:r>
        <w:rPr>
          <w:rFonts w:ascii="Times New Roman" w:hAnsi="Times New Roman"/>
          <w:sz w:val="24"/>
          <w:szCs w:val="24"/>
          <w:lang w:val="en-US"/>
        </w:rPr>
        <w:t xml:space="preserve"> makes it possible to passively control the dielectric response of MAEs by magnetizing the samples. The influence of the composition of the magnetic filler and the magnetization field on the dielectric properties of MAEs is important for the practical application of MAE as an element with a tunable dielectric response.</w:t>
      </w:r>
    </w:p>
    <w:p w:rsidR="0096065B" w:rsidRDefault="0096065B">
      <w:pPr>
        <w:spacing w:after="0"/>
        <w:rPr>
          <w:rFonts w:ascii="Times New Roman" w:eastAsia="Times New Roman" w:hAnsi="Times New Roman" w:cs="Times New Roman"/>
          <w:sz w:val="24"/>
          <w:szCs w:val="24"/>
          <w:lang w:val="en-US"/>
        </w:rPr>
      </w:pPr>
    </w:p>
    <w:p w:rsidR="0096065B" w:rsidRDefault="00916066">
      <w:pPr>
        <w:spacing w:after="0"/>
        <w:rPr>
          <w:rFonts w:ascii="Times New Roman" w:eastAsia="Times New Roman" w:hAnsi="Times New Roman" w:cs="Times New Roman"/>
          <w:sz w:val="24"/>
          <w:szCs w:val="24"/>
          <w:lang w:val="en-US"/>
        </w:rPr>
      </w:pPr>
      <w:r>
        <w:rPr>
          <w:rFonts w:ascii="Times New Roman" w:hAnsi="Times New Roman"/>
          <w:sz w:val="24"/>
          <w:szCs w:val="24"/>
          <w:lang w:val="en-US"/>
        </w:rPr>
        <w:t xml:space="preserve">The motion of a system of spherical ferromagnetic particles in a viscoelastic medium in the presence of a magnetic field and the response of the medium to the motion of particles are </w:t>
      </w:r>
      <w:r>
        <w:rPr>
          <w:rFonts w:ascii="Times New Roman" w:hAnsi="Times New Roman"/>
          <w:sz w:val="24"/>
          <w:szCs w:val="24"/>
          <w:lang w:val="en-US"/>
        </w:rPr>
        <w:lastRenderedPageBreak/>
        <w:t xml:space="preserve">studied. A model that connects the fractional </w:t>
      </w:r>
      <w:proofErr w:type="spellStart"/>
      <w:r>
        <w:rPr>
          <w:rFonts w:ascii="Times New Roman" w:hAnsi="Times New Roman"/>
          <w:sz w:val="24"/>
          <w:szCs w:val="24"/>
          <w:lang w:val="en-US"/>
        </w:rPr>
        <w:t>Zener</w:t>
      </w:r>
      <w:proofErr w:type="spellEnd"/>
      <w:r>
        <w:rPr>
          <w:rFonts w:ascii="Times New Roman" w:hAnsi="Times New Roman"/>
          <w:sz w:val="24"/>
          <w:szCs w:val="24"/>
          <w:lang w:val="en-US"/>
        </w:rPr>
        <w:t xml:space="preserve"> rheological model with the properties of the polymer matrix is proposed. It </w:t>
      </w:r>
      <w:proofErr w:type="gramStart"/>
      <w:r>
        <w:rPr>
          <w:rFonts w:ascii="Times New Roman" w:hAnsi="Times New Roman"/>
          <w:sz w:val="24"/>
          <w:szCs w:val="24"/>
          <w:lang w:val="en-US"/>
        </w:rPr>
        <w:t>was shown that in a system of randomly distributed filler particles a tendency towards the formation of clusters is observed</w:t>
      </w:r>
      <w:proofErr w:type="gramEnd"/>
      <w:r>
        <w:rPr>
          <w:rFonts w:ascii="Times New Roman" w:hAnsi="Times New Roman"/>
          <w:sz w:val="24"/>
          <w:szCs w:val="24"/>
          <w:lang w:val="en-US"/>
        </w:rPr>
        <w:t xml:space="preserve">. It </w:t>
      </w:r>
      <w:proofErr w:type="gramStart"/>
      <w:r>
        <w:rPr>
          <w:rFonts w:ascii="Times New Roman" w:hAnsi="Times New Roman"/>
          <w:sz w:val="24"/>
          <w:szCs w:val="24"/>
          <w:lang w:val="en-US"/>
        </w:rPr>
        <w:t>was also shown</w:t>
      </w:r>
      <w:proofErr w:type="gramEnd"/>
      <w:r>
        <w:rPr>
          <w:rFonts w:ascii="Times New Roman" w:hAnsi="Times New Roman"/>
          <w:sz w:val="24"/>
          <w:szCs w:val="24"/>
          <w:lang w:val="en-US"/>
        </w:rPr>
        <w:t xml:space="preserve"> that the parameters of the fractional model influence the behavior of the system of particles in the magnetic field. For the case of ellipsoidal and cylindrical anisotropic inclusions-clusters, the response of a </w:t>
      </w:r>
      <w:proofErr w:type="spellStart"/>
      <w:r>
        <w:rPr>
          <w:rFonts w:ascii="Times New Roman" w:hAnsi="Times New Roman"/>
          <w:sz w:val="24"/>
          <w:szCs w:val="24"/>
          <w:lang w:val="en-US"/>
        </w:rPr>
        <w:t>hyperelastic</w:t>
      </w:r>
      <w:proofErr w:type="spellEnd"/>
      <w:r>
        <w:rPr>
          <w:rFonts w:ascii="Times New Roman" w:hAnsi="Times New Roman"/>
          <w:sz w:val="24"/>
          <w:szCs w:val="24"/>
          <w:lang w:val="en-US"/>
        </w:rPr>
        <w:t xml:space="preserve"> polymer medium to rotational and translational motion, as well as to an external load is calculated. It </w:t>
      </w:r>
      <w:proofErr w:type="gramStart"/>
      <w:r>
        <w:rPr>
          <w:rFonts w:ascii="Times New Roman" w:hAnsi="Times New Roman"/>
          <w:sz w:val="24"/>
          <w:szCs w:val="24"/>
          <w:lang w:val="en-US"/>
        </w:rPr>
        <w:t>was demonstrated</w:t>
      </w:r>
      <w:proofErr w:type="gramEnd"/>
      <w:r>
        <w:rPr>
          <w:rFonts w:ascii="Times New Roman" w:hAnsi="Times New Roman"/>
          <w:sz w:val="24"/>
          <w:szCs w:val="24"/>
          <w:lang w:val="en-US"/>
        </w:rPr>
        <w:t xml:space="preserve"> that the shape and size of anisotropic inclusions significantly changes the effective elasticity modulus of the material even in relatively weak magnetic fields, which is supported by experimental data.</w:t>
      </w:r>
    </w:p>
    <w:p w:rsidR="0096065B" w:rsidRDefault="0096065B">
      <w:pPr>
        <w:spacing w:after="0"/>
        <w:rPr>
          <w:rFonts w:ascii="Times New Roman" w:eastAsia="Times New Roman" w:hAnsi="Times New Roman" w:cs="Times New Roman"/>
          <w:sz w:val="24"/>
          <w:szCs w:val="24"/>
          <w:lang w:val="en-US"/>
        </w:rPr>
      </w:pPr>
    </w:p>
    <w:p w:rsidR="0096065B" w:rsidRPr="0047270C" w:rsidRDefault="00916066">
      <w:pPr>
        <w:spacing w:after="0"/>
        <w:rPr>
          <w:lang w:val="en-US"/>
        </w:rPr>
      </w:pPr>
      <w:r>
        <w:rPr>
          <w:rFonts w:ascii="Times New Roman" w:hAnsi="Times New Roman"/>
          <w:sz w:val="24"/>
          <w:szCs w:val="24"/>
          <w:lang w:val="en-US"/>
        </w:rPr>
        <w:t xml:space="preserve">Based on the results of the work on the project, three papers </w:t>
      </w:r>
      <w:proofErr w:type="gramStart"/>
      <w:r>
        <w:rPr>
          <w:rFonts w:ascii="Times New Roman" w:hAnsi="Times New Roman"/>
          <w:sz w:val="24"/>
          <w:szCs w:val="24"/>
          <w:lang w:val="en-US"/>
        </w:rPr>
        <w:t>were written</w:t>
      </w:r>
      <w:proofErr w:type="gramEnd"/>
      <w:r>
        <w:rPr>
          <w:rFonts w:ascii="Times New Roman" w:hAnsi="Times New Roman"/>
          <w:sz w:val="24"/>
          <w:szCs w:val="24"/>
          <w:lang w:val="en-US"/>
        </w:rPr>
        <w:t xml:space="preserve"> and were then published in the highly rated journals ACS Applied Materials and Interfaces, Polymers, Molecules. A chapter in Magnetic Materials and Technologies for Medical Applications has been prepared and </w:t>
      </w:r>
      <w:proofErr w:type="gramStart"/>
      <w:r>
        <w:rPr>
          <w:rFonts w:ascii="Times New Roman" w:hAnsi="Times New Roman"/>
          <w:sz w:val="24"/>
          <w:szCs w:val="24"/>
          <w:lang w:val="en-US"/>
        </w:rPr>
        <w:t>published,</w:t>
      </w:r>
      <w:proofErr w:type="gramEnd"/>
      <w:r>
        <w:rPr>
          <w:rFonts w:ascii="Times New Roman" w:hAnsi="Times New Roman"/>
          <w:sz w:val="24"/>
          <w:szCs w:val="24"/>
          <w:lang w:val="en-US"/>
        </w:rPr>
        <w:t xml:space="preserve"> it provides an overview of </w:t>
      </w:r>
      <w:proofErr w:type="spellStart"/>
      <w:r>
        <w:rPr>
          <w:rFonts w:ascii="Times New Roman" w:hAnsi="Times New Roman"/>
          <w:sz w:val="24"/>
          <w:szCs w:val="24"/>
          <w:lang w:val="en-US"/>
        </w:rPr>
        <w:t>magnetoactive</w:t>
      </w:r>
      <w:proofErr w:type="spellEnd"/>
      <w:r>
        <w:rPr>
          <w:rFonts w:ascii="Times New Roman" w:hAnsi="Times New Roman"/>
          <w:sz w:val="24"/>
          <w:szCs w:val="24"/>
          <w:lang w:val="en-US"/>
        </w:rPr>
        <w:t xml:space="preserve"> elastomers for biomedical applications. The results </w:t>
      </w:r>
      <w:proofErr w:type="gramStart"/>
      <w:r>
        <w:rPr>
          <w:rFonts w:ascii="Times New Roman" w:hAnsi="Times New Roman"/>
          <w:sz w:val="24"/>
          <w:szCs w:val="24"/>
          <w:lang w:val="en-US"/>
        </w:rPr>
        <w:t>were reported</w:t>
      </w:r>
      <w:proofErr w:type="gramEnd"/>
      <w:r>
        <w:rPr>
          <w:rFonts w:ascii="Times New Roman" w:hAnsi="Times New Roman"/>
          <w:sz w:val="24"/>
          <w:szCs w:val="24"/>
          <w:lang w:val="en-US"/>
        </w:rPr>
        <w:t xml:space="preserve"> at six conferences, three of which were international, and two of which included international participation. The research results </w:t>
      </w:r>
      <w:proofErr w:type="gramStart"/>
      <w:r>
        <w:rPr>
          <w:rFonts w:ascii="Times New Roman" w:hAnsi="Times New Roman"/>
          <w:sz w:val="24"/>
          <w:szCs w:val="24"/>
          <w:lang w:val="en-US"/>
        </w:rPr>
        <w:t>were used</w:t>
      </w:r>
      <w:proofErr w:type="gramEnd"/>
      <w:r>
        <w:rPr>
          <w:rFonts w:ascii="Times New Roman" w:hAnsi="Times New Roman"/>
          <w:sz w:val="24"/>
          <w:szCs w:val="24"/>
          <w:lang w:val="en-US"/>
        </w:rPr>
        <w:t xml:space="preserve"> for the lecture course "Fundamentals of Mechanics and Rheology of Polymers" (for graduate students of </w:t>
      </w:r>
      <w:bookmarkStart w:id="0" w:name="_GoBack"/>
      <w:bookmarkEnd w:id="0"/>
      <w:r>
        <w:rPr>
          <w:rFonts w:ascii="Times New Roman" w:hAnsi="Times New Roman"/>
          <w:sz w:val="24"/>
          <w:szCs w:val="24"/>
          <w:lang w:val="en-US"/>
        </w:rPr>
        <w:t>Moscow State University).</w:t>
      </w:r>
    </w:p>
    <w:sectPr w:rsidR="0096065B" w:rsidRPr="0047270C">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F0" w:rsidRDefault="00FD6DF0">
      <w:pPr>
        <w:spacing w:after="0" w:line="240" w:lineRule="auto"/>
      </w:pPr>
      <w:r>
        <w:separator/>
      </w:r>
    </w:p>
  </w:endnote>
  <w:endnote w:type="continuationSeparator" w:id="0">
    <w:p w:rsidR="00FD6DF0" w:rsidRDefault="00FD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5B" w:rsidRDefault="0096065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F0" w:rsidRDefault="00FD6DF0">
      <w:pPr>
        <w:spacing w:after="0" w:line="240" w:lineRule="auto"/>
      </w:pPr>
      <w:r>
        <w:separator/>
      </w:r>
    </w:p>
  </w:footnote>
  <w:footnote w:type="continuationSeparator" w:id="0">
    <w:p w:rsidR="00FD6DF0" w:rsidRDefault="00FD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5B" w:rsidRDefault="0096065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5B"/>
    <w:rsid w:val="0047270C"/>
    <w:rsid w:val="00916066"/>
    <w:rsid w:val="0096065B"/>
    <w:rsid w:val="00EE13D2"/>
    <w:rsid w:val="00FD6D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2E8B"/>
  <w15:docId w15:val="{18653797-4349-4042-9600-D755D0C7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2021-12-17T18:05:00Z</dcterms:created>
  <dcterms:modified xsi:type="dcterms:W3CDTF">2022-01-10T14:42:00Z</dcterms:modified>
</cp:coreProperties>
</file>